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CC" w:rsidRPr="00586E42" w:rsidRDefault="00D91AB5" w:rsidP="00193CCC">
      <w:pPr>
        <w:pStyle w:val="Ondertitel"/>
        <w:spacing w:before="240" w:after="0"/>
        <w:rPr>
          <w:rFonts w:ascii="Roboto" w:hAnsi="Roboto"/>
          <w:b/>
          <w:color w:val="EA5434"/>
        </w:rPr>
      </w:pPr>
      <w:r>
        <w:rPr>
          <w:rFonts w:ascii="Roboto" w:hAnsi="Roboto"/>
          <w:b/>
          <w:color w:val="EA5434"/>
        </w:rPr>
        <w:t>Draaiboek aangifteprocedure brandpolis</w:t>
      </w:r>
    </w:p>
    <w:p w:rsidR="00E31235" w:rsidRDefault="00E31235" w:rsidP="00BD5B97">
      <w:pPr>
        <w:pStyle w:val="Ondertitel"/>
        <w:spacing w:before="240" w:after="120"/>
        <w:rPr>
          <w:rFonts w:ascii="Roboto" w:hAnsi="Roboto"/>
          <w:b/>
          <w:color w:val="auto"/>
          <w:sz w:val="22"/>
          <w:szCs w:val="22"/>
          <w:u w:val="single"/>
        </w:rPr>
      </w:pPr>
    </w:p>
    <w:p w:rsidR="00193CCC" w:rsidRPr="0068087A" w:rsidRDefault="007B65B9" w:rsidP="00BD5B97">
      <w:pPr>
        <w:pStyle w:val="Ondertitel"/>
        <w:spacing w:before="240" w:after="120"/>
        <w:rPr>
          <w:rFonts w:ascii="Roboto" w:hAnsi="Roboto"/>
          <w:b/>
          <w:color w:val="auto"/>
          <w:sz w:val="22"/>
          <w:szCs w:val="22"/>
        </w:rPr>
      </w:pPr>
      <w:r>
        <w:rPr>
          <w:rFonts w:ascii="Roboto" w:hAnsi="Roboto"/>
          <w:b/>
          <w:color w:val="auto"/>
          <w:sz w:val="22"/>
          <w:szCs w:val="22"/>
          <w:u w:val="single"/>
        </w:rPr>
        <w:t>Deel 1: schade aan het GEBOUW (Belfius)</w:t>
      </w:r>
    </w:p>
    <w:p w:rsidR="007B65B9" w:rsidRPr="007B65B9" w:rsidRDefault="007B65B9" w:rsidP="007B65B9">
      <w:pPr>
        <w:pStyle w:val="Ondertitel"/>
        <w:spacing w:before="240"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(= polis materiële schade GO! / onroerende goederen)</w:t>
      </w:r>
    </w:p>
    <w:p w:rsidR="007B65B9" w:rsidRPr="007B65B9" w:rsidRDefault="007B65B9" w:rsidP="007B65B9">
      <w:pPr>
        <w:pStyle w:val="Ondertitel"/>
        <w:spacing w:before="240"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Helpdesk Belfius: 016 27 07 97</w:t>
      </w:r>
    </w:p>
    <w:p w:rsidR="007B65B9" w:rsidRPr="007B65B9" w:rsidRDefault="007B65B9" w:rsidP="007B65B9">
      <w:pPr>
        <w:pStyle w:val="Ondertitel"/>
        <w:spacing w:before="240"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Bijstand na ongeval: tel 02 773 62 91</w:t>
      </w:r>
    </w:p>
    <w:p w:rsidR="007B65B9" w:rsidRDefault="007B65B9" w:rsidP="007B65B9">
      <w:pPr>
        <w:pStyle w:val="Ondertitel"/>
        <w:spacing w:before="240"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Trauma / psychologische begeleiding na schade: tel 0800 / 11011</w:t>
      </w:r>
    </w:p>
    <w:p w:rsidR="00E31235" w:rsidRDefault="00E31235" w:rsidP="007B65B9">
      <w:pPr>
        <w:pStyle w:val="Ondertitel"/>
        <w:spacing w:before="240" w:after="120"/>
        <w:rPr>
          <w:rFonts w:ascii="Roboto" w:hAnsi="Roboto"/>
          <w:b/>
          <w:color w:val="auto"/>
          <w:sz w:val="22"/>
          <w:szCs w:val="22"/>
          <w:u w:val="single"/>
        </w:rPr>
      </w:pPr>
    </w:p>
    <w:p w:rsidR="00193CCC" w:rsidRPr="0068087A" w:rsidRDefault="007B65B9" w:rsidP="007B65B9">
      <w:pPr>
        <w:pStyle w:val="Ondertitel"/>
        <w:spacing w:before="240" w:after="120"/>
        <w:rPr>
          <w:rFonts w:ascii="Roboto" w:hAnsi="Roboto"/>
          <w:b/>
          <w:color w:val="auto"/>
          <w:sz w:val="22"/>
          <w:szCs w:val="22"/>
        </w:rPr>
      </w:pPr>
      <w:r>
        <w:rPr>
          <w:rFonts w:ascii="Roboto" w:hAnsi="Roboto"/>
          <w:b/>
          <w:color w:val="auto"/>
          <w:sz w:val="22"/>
          <w:szCs w:val="22"/>
          <w:u w:val="single"/>
        </w:rPr>
        <w:t>Deel 2: schade van de INHOUD van het gebouw (Ethias)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(= verzekering tegen brand en aanverwante gevaren / roerende goederen)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Tel</w:t>
      </w:r>
      <w:r>
        <w:rPr>
          <w:rFonts w:ascii="Roboto" w:hAnsi="Roboto"/>
          <w:color w:val="auto"/>
          <w:sz w:val="22"/>
          <w:szCs w:val="22"/>
        </w:rPr>
        <w:t>.</w:t>
      </w:r>
      <w:r w:rsidRPr="007B65B9">
        <w:rPr>
          <w:rFonts w:ascii="Roboto" w:hAnsi="Roboto"/>
          <w:color w:val="auto"/>
          <w:sz w:val="22"/>
          <w:szCs w:val="22"/>
        </w:rPr>
        <w:t xml:space="preserve"> Ethias: 011 28 23 18</w:t>
      </w:r>
    </w:p>
    <w:p w:rsidR="00551358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  <w:sectPr w:rsidR="00551358" w:rsidSect="001F0C8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361" w:right="1134" w:bottom="1701" w:left="1134" w:header="1644" w:footer="567" w:gutter="0"/>
          <w:cols w:space="708"/>
          <w:titlePg/>
          <w:docGrid w:linePitch="360"/>
        </w:sectPr>
      </w:pPr>
      <w:r w:rsidRPr="007B65B9">
        <w:rPr>
          <w:rFonts w:ascii="Roboto" w:hAnsi="Roboto"/>
          <w:color w:val="auto"/>
          <w:sz w:val="22"/>
          <w:szCs w:val="22"/>
        </w:rPr>
        <w:t>Fax Ethias: 011 28 23 20</w:t>
      </w:r>
    </w:p>
    <w:p w:rsidR="007B65B9" w:rsidRPr="007B65B9" w:rsidRDefault="007B65B9" w:rsidP="007B65B9">
      <w:pPr>
        <w:pStyle w:val="Ondertitel"/>
        <w:rPr>
          <w:rFonts w:ascii="Roboto" w:hAnsi="Roboto"/>
          <w:b/>
          <w:color w:val="auto"/>
          <w:sz w:val="32"/>
          <w:szCs w:val="32"/>
        </w:rPr>
      </w:pPr>
      <w:r w:rsidRPr="007B65B9">
        <w:rPr>
          <w:rFonts w:ascii="Roboto" w:hAnsi="Roboto"/>
          <w:b/>
          <w:color w:val="auto"/>
          <w:sz w:val="32"/>
          <w:szCs w:val="32"/>
        </w:rPr>
        <w:lastRenderedPageBreak/>
        <w:t>Deel 1</w:t>
      </w:r>
      <w:r w:rsidRPr="007B65B9">
        <w:rPr>
          <w:rFonts w:ascii="Roboto" w:hAnsi="Roboto"/>
          <w:b/>
          <w:color w:val="auto"/>
          <w:sz w:val="32"/>
          <w:szCs w:val="32"/>
        </w:rPr>
        <w:t xml:space="preserve">: </w:t>
      </w:r>
      <w:r w:rsidRPr="007B65B9">
        <w:rPr>
          <w:rFonts w:ascii="Roboto" w:hAnsi="Roboto"/>
          <w:b/>
          <w:color w:val="auto"/>
          <w:sz w:val="32"/>
          <w:szCs w:val="32"/>
        </w:rPr>
        <w:t>Schade aan de gebouwen</w:t>
      </w:r>
      <w:r>
        <w:rPr>
          <w:rFonts w:ascii="Roboto" w:hAnsi="Roboto"/>
          <w:b/>
          <w:color w:val="auto"/>
          <w:sz w:val="32"/>
          <w:szCs w:val="32"/>
        </w:rPr>
        <w:t xml:space="preserve"> (</w:t>
      </w:r>
      <w:r w:rsidRPr="007B65B9">
        <w:rPr>
          <w:rFonts w:ascii="Roboto" w:hAnsi="Roboto"/>
          <w:b/>
          <w:color w:val="auto"/>
          <w:sz w:val="32"/>
          <w:szCs w:val="32"/>
        </w:rPr>
        <w:t>Belfius</w:t>
      </w:r>
      <w:r>
        <w:rPr>
          <w:rFonts w:ascii="Roboto" w:hAnsi="Roboto"/>
          <w:b/>
          <w:color w:val="auto"/>
          <w:sz w:val="32"/>
          <w:szCs w:val="32"/>
        </w:rPr>
        <w:t>)</w:t>
      </w:r>
    </w:p>
    <w:p w:rsidR="007B65B9" w:rsidRPr="00551358" w:rsidRDefault="007B65B9" w:rsidP="007B65B9">
      <w:pPr>
        <w:pStyle w:val="Ondertitel"/>
        <w:numPr>
          <w:ilvl w:val="0"/>
          <w:numId w:val="18"/>
        </w:numPr>
        <w:spacing w:after="120"/>
        <w:ind w:left="0" w:firstLine="0"/>
        <w:rPr>
          <w:rFonts w:ascii="Roboto" w:hAnsi="Roboto"/>
          <w:b/>
          <w:i/>
          <w:color w:val="auto"/>
          <w:sz w:val="22"/>
          <w:szCs w:val="22"/>
        </w:rPr>
      </w:pPr>
      <w:r w:rsidRPr="00551358">
        <w:rPr>
          <w:rFonts w:ascii="Roboto" w:hAnsi="Roboto"/>
          <w:b/>
          <w:i/>
          <w:color w:val="auto"/>
          <w:sz w:val="22"/>
          <w:szCs w:val="22"/>
        </w:rPr>
        <w:t>Aangifte schadegeva</w:t>
      </w:r>
      <w:r w:rsidRPr="00551358">
        <w:rPr>
          <w:rFonts w:ascii="Roboto" w:hAnsi="Roboto"/>
          <w:b/>
          <w:i/>
          <w:color w:val="auto"/>
          <w:sz w:val="22"/>
          <w:szCs w:val="22"/>
        </w:rPr>
        <w:t xml:space="preserve">l naar: </w:t>
      </w:r>
      <w:hyperlink r:id="rId17" w:history="1">
        <w:r w:rsidRPr="00551358">
          <w:rPr>
            <w:rStyle w:val="Hyperlink"/>
            <w:rFonts w:ascii="Roboto" w:hAnsi="Roboto"/>
            <w:b/>
            <w:i/>
            <w:sz w:val="22"/>
            <w:szCs w:val="22"/>
          </w:rPr>
          <w:t>PCI.AAN-CONST@belins.be</w:t>
        </w:r>
      </w:hyperlink>
    </w:p>
    <w:p w:rsidR="007B65B9" w:rsidRPr="007B65B9" w:rsidRDefault="007B65B9" w:rsidP="00551358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Wat moet je vermelden: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Polisnr. 26/1733.079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Onderwerp: Aangifte schadegeval + naam en adres van de school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Schadeplaats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Schadedatum en uur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Naam, telefoon en </w:t>
      </w:r>
      <w:r>
        <w:rPr>
          <w:rFonts w:ascii="Roboto" w:hAnsi="Roboto"/>
          <w:color w:val="auto"/>
          <w:sz w:val="22"/>
          <w:szCs w:val="22"/>
        </w:rPr>
        <w:t>e-</w:t>
      </w:r>
      <w:r w:rsidRPr="007B65B9">
        <w:rPr>
          <w:rFonts w:ascii="Roboto" w:hAnsi="Roboto"/>
          <w:color w:val="auto"/>
          <w:sz w:val="22"/>
          <w:szCs w:val="22"/>
        </w:rPr>
        <w:t>mailadres contactpersoon van de betrokken school (eventueel voor afspraak ter plaatse door expert)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Exacte oorzaak en omstandigheden van het schadegeval: brand, waterlek, storm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Foto’s van de geleden schade: zowel close-up als allesomvattend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Nuttige info: waar lek gevonden, oorzaak brand, datum dag storm, …</w:t>
      </w:r>
    </w:p>
    <w:p w:rsidR="007B65B9" w:rsidRPr="007B65B9" w:rsidRDefault="007B65B9" w:rsidP="00551358">
      <w:pPr>
        <w:pStyle w:val="Ondertitel"/>
        <w:numPr>
          <w:ilvl w:val="0"/>
          <w:numId w:val="19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Zet steeds </w:t>
      </w:r>
      <w:hyperlink r:id="rId18" w:history="1">
        <w:r w:rsidRPr="00A577EF">
          <w:rPr>
            <w:rStyle w:val="Hyperlink"/>
            <w:rFonts w:ascii="Roboto" w:hAnsi="Roboto"/>
            <w:sz w:val="22"/>
            <w:szCs w:val="22"/>
          </w:rPr>
          <w:t>francine.demeulemeester@sgr24k.be</w:t>
        </w:r>
      </w:hyperlink>
      <w:r>
        <w:rPr>
          <w:rFonts w:ascii="Roboto" w:hAnsi="Roboto"/>
          <w:color w:val="auto"/>
          <w:sz w:val="22"/>
          <w:szCs w:val="22"/>
        </w:rPr>
        <w:t xml:space="preserve"> </w:t>
      </w:r>
      <w:r w:rsidRPr="007B65B9">
        <w:rPr>
          <w:rFonts w:ascii="Roboto" w:hAnsi="Roboto"/>
          <w:color w:val="auto"/>
          <w:sz w:val="22"/>
          <w:szCs w:val="22"/>
        </w:rPr>
        <w:t>in cc!</w:t>
      </w:r>
    </w:p>
    <w:p w:rsidR="007B65B9" w:rsidRPr="007B65B9" w:rsidRDefault="007B65B9" w:rsidP="007B65B9">
      <w:pPr>
        <w:pStyle w:val="Ondertitel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Je ontvangt per mail een </w:t>
      </w:r>
      <w:r w:rsidRPr="007B65B9">
        <w:rPr>
          <w:rFonts w:ascii="Roboto" w:hAnsi="Roboto"/>
          <w:b/>
          <w:color w:val="auto"/>
          <w:sz w:val="22"/>
          <w:szCs w:val="22"/>
        </w:rPr>
        <w:t>dossiernummer</w:t>
      </w:r>
      <w:r w:rsidRPr="007B65B9">
        <w:rPr>
          <w:rFonts w:ascii="Roboto" w:hAnsi="Roboto"/>
          <w:color w:val="auto"/>
          <w:sz w:val="22"/>
          <w:szCs w:val="22"/>
        </w:rPr>
        <w:t xml:space="preserve">! Dit nummer steeds vermelden bij elke verdere communicatie! </w:t>
      </w:r>
      <w:r w:rsidRPr="007B65B9">
        <w:rPr>
          <w:rFonts w:ascii="Roboto" w:hAnsi="Roboto"/>
          <w:b/>
          <w:color w:val="auto"/>
          <w:sz w:val="22"/>
          <w:szCs w:val="22"/>
        </w:rPr>
        <w:t>Zie punt 2</w:t>
      </w:r>
      <w:r>
        <w:rPr>
          <w:rFonts w:ascii="Roboto" w:hAnsi="Roboto"/>
          <w:b/>
          <w:color w:val="auto"/>
          <w:sz w:val="22"/>
          <w:szCs w:val="22"/>
        </w:rPr>
        <w:t>.</w:t>
      </w:r>
    </w:p>
    <w:p w:rsidR="007B65B9" w:rsidRPr="00551358" w:rsidRDefault="007B65B9" w:rsidP="007B65B9">
      <w:pPr>
        <w:pStyle w:val="Ondertitel"/>
        <w:numPr>
          <w:ilvl w:val="0"/>
          <w:numId w:val="18"/>
        </w:numPr>
        <w:spacing w:after="120"/>
        <w:ind w:left="0" w:firstLine="0"/>
        <w:rPr>
          <w:rFonts w:ascii="Roboto" w:hAnsi="Roboto"/>
          <w:b/>
          <w:i/>
          <w:color w:val="auto"/>
          <w:sz w:val="22"/>
          <w:szCs w:val="22"/>
        </w:rPr>
      </w:pPr>
      <w:r w:rsidRPr="00551358">
        <w:rPr>
          <w:rFonts w:ascii="Roboto" w:hAnsi="Roboto"/>
          <w:b/>
          <w:i/>
          <w:color w:val="auto"/>
          <w:sz w:val="22"/>
          <w:szCs w:val="22"/>
        </w:rPr>
        <w:t>Opvolging dossier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Volgende en verdere communicatie gebeurt naar: </w:t>
      </w:r>
      <w:hyperlink r:id="rId19" w:history="1">
        <w:r w:rsidRPr="00A577EF">
          <w:rPr>
            <w:rStyle w:val="Hyperlink"/>
            <w:rFonts w:ascii="Roboto" w:hAnsi="Roboto"/>
            <w:sz w:val="22"/>
            <w:szCs w:val="22"/>
          </w:rPr>
          <w:t>claims@belins.be</w:t>
        </w:r>
      </w:hyperlink>
      <w:r>
        <w:rPr>
          <w:rFonts w:ascii="Roboto" w:hAnsi="Roboto"/>
          <w:color w:val="auto"/>
          <w:sz w:val="22"/>
          <w:szCs w:val="22"/>
        </w:rPr>
        <w:t xml:space="preserve"> </w:t>
      </w:r>
      <w:r w:rsidRPr="007B65B9">
        <w:rPr>
          <w:rFonts w:ascii="Roboto" w:hAnsi="Roboto"/>
          <w:color w:val="auto"/>
          <w:sz w:val="22"/>
          <w:szCs w:val="22"/>
        </w:rPr>
        <w:t>(= behandeling lopend schadedossier door dossierbeheerder)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Bij elke communicatie steeds het dossiern</w:t>
      </w:r>
      <w:r>
        <w:rPr>
          <w:rFonts w:ascii="Roboto" w:hAnsi="Roboto"/>
          <w:color w:val="auto"/>
          <w:sz w:val="22"/>
          <w:szCs w:val="22"/>
        </w:rPr>
        <w:t>ummer vermelden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Aanvaarding of weigering van een schadedossier binnen 24 uur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Opmaak van een bestek (= een gedetailleerde prijsopgave van de uit te voeren herstellingen door externe leveranciers o</w:t>
      </w:r>
      <w:r>
        <w:rPr>
          <w:rFonts w:ascii="Roboto" w:hAnsi="Roboto"/>
          <w:color w:val="auto"/>
          <w:sz w:val="22"/>
          <w:szCs w:val="22"/>
        </w:rPr>
        <w:t>f interne centrale klusploegen)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Bestek moet uitgesplist worden naar werkuren en materialen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Eventueel kan er een expert worden aangeduid na ontvangst van het bestek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Vermeld het rekeningnumme</w:t>
      </w:r>
      <w:r>
        <w:rPr>
          <w:rFonts w:ascii="Roboto" w:hAnsi="Roboto"/>
          <w:color w:val="auto"/>
          <w:sz w:val="22"/>
          <w:szCs w:val="22"/>
        </w:rPr>
        <w:t>r van de SGR: BE81 068222934824</w:t>
      </w:r>
    </w:p>
    <w:p w:rsidR="007B65B9" w:rsidRPr="007B65B9" w:rsidRDefault="007B65B9" w:rsidP="00551358">
      <w:pPr>
        <w:pStyle w:val="Ondertitel"/>
        <w:numPr>
          <w:ilvl w:val="0"/>
          <w:numId w:val="20"/>
        </w:numPr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Stuur de factuur van uitgevoerde werken direct door naar </w:t>
      </w:r>
      <w:hyperlink r:id="rId20" w:history="1">
        <w:r w:rsidRPr="00A577EF">
          <w:rPr>
            <w:rStyle w:val="Hyperlink"/>
            <w:rFonts w:ascii="Roboto" w:hAnsi="Roboto"/>
            <w:sz w:val="22"/>
            <w:szCs w:val="22"/>
          </w:rPr>
          <w:t>claims@belins.be</w:t>
        </w:r>
      </w:hyperlink>
    </w:p>
    <w:p w:rsidR="007B65B9" w:rsidRPr="00551358" w:rsidRDefault="007B65B9" w:rsidP="007B65B9">
      <w:pPr>
        <w:pStyle w:val="Ondertitel"/>
        <w:spacing w:after="120"/>
        <w:rPr>
          <w:rFonts w:ascii="Roboto" w:hAnsi="Roboto"/>
          <w:b/>
          <w:i/>
          <w:color w:val="auto"/>
          <w:sz w:val="22"/>
          <w:szCs w:val="22"/>
        </w:rPr>
      </w:pPr>
      <w:r w:rsidRPr="00551358">
        <w:rPr>
          <w:rFonts w:ascii="Roboto" w:hAnsi="Roboto"/>
          <w:b/>
          <w:i/>
          <w:color w:val="auto"/>
          <w:sz w:val="22"/>
          <w:szCs w:val="22"/>
        </w:rPr>
        <w:t>3.</w:t>
      </w:r>
      <w:r w:rsidRPr="00551358">
        <w:rPr>
          <w:rFonts w:ascii="Roboto" w:hAnsi="Roboto"/>
          <w:b/>
          <w:i/>
          <w:color w:val="auto"/>
          <w:sz w:val="22"/>
          <w:szCs w:val="22"/>
        </w:rPr>
        <w:tab/>
        <w:t>Afsluiting van het schadedossier:</w:t>
      </w:r>
    </w:p>
    <w:p w:rsidR="007B65B9" w:rsidRPr="007B65B9" w:rsidRDefault="007B65B9" w:rsidP="00551358">
      <w:pPr>
        <w:pStyle w:val="Ondertitel"/>
        <w:numPr>
          <w:ilvl w:val="0"/>
          <w:numId w:val="21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Betaling van de vergoeding: de schadevergoeding wordt onmiddellijk na ontvangst van de betalingsdocumenten op de rekening gestort</w:t>
      </w:r>
    </w:p>
    <w:p w:rsidR="007B65B9" w:rsidRPr="007B65B9" w:rsidRDefault="007B65B9" w:rsidP="00551358">
      <w:pPr>
        <w:pStyle w:val="Ondertitel"/>
        <w:numPr>
          <w:ilvl w:val="0"/>
          <w:numId w:val="21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Bij sluiting van uw dossier ontvang je een brief met gedetailleerde samenstelling van de schadevergoeding</w:t>
      </w:r>
    </w:p>
    <w:p w:rsidR="007B65B9" w:rsidRPr="007B65B9" w:rsidRDefault="007B65B9" w:rsidP="00551358">
      <w:pPr>
        <w:pStyle w:val="Ondertitel"/>
        <w:numPr>
          <w:ilvl w:val="0"/>
          <w:numId w:val="21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Er geldt een vrijstelling of franchise van €5.000</w:t>
      </w:r>
    </w:p>
    <w:p w:rsidR="007B65B9" w:rsidRPr="007B65B9" w:rsidRDefault="007B65B9" w:rsidP="001262CD">
      <w:pPr>
        <w:pStyle w:val="Ondertitel"/>
        <w:spacing w:after="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lastRenderedPageBreak/>
        <w:t>Opmerking: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Een schadeaangifte kan soms zowel voor Belfius (gebouwen) als voor Ethias (inhoud) moeten worden aangegeven en worden doorgestuurd.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</w:p>
    <w:p w:rsidR="0085119A" w:rsidRPr="007B65B9" w:rsidRDefault="0085119A" w:rsidP="0085119A">
      <w:pPr>
        <w:pStyle w:val="Ondertitel"/>
        <w:rPr>
          <w:rFonts w:ascii="Roboto" w:hAnsi="Roboto"/>
          <w:b/>
          <w:color w:val="auto"/>
          <w:sz w:val="32"/>
          <w:szCs w:val="32"/>
        </w:rPr>
      </w:pPr>
      <w:r w:rsidRPr="007B65B9">
        <w:rPr>
          <w:rFonts w:ascii="Roboto" w:hAnsi="Roboto"/>
          <w:b/>
          <w:color w:val="auto"/>
          <w:sz w:val="32"/>
          <w:szCs w:val="32"/>
        </w:rPr>
        <w:t xml:space="preserve">Deel </w:t>
      </w:r>
      <w:r>
        <w:rPr>
          <w:rFonts w:ascii="Roboto" w:hAnsi="Roboto"/>
          <w:b/>
          <w:color w:val="auto"/>
          <w:sz w:val="32"/>
          <w:szCs w:val="32"/>
        </w:rPr>
        <w:t>2</w:t>
      </w:r>
      <w:r w:rsidRPr="007B65B9">
        <w:rPr>
          <w:rFonts w:ascii="Roboto" w:hAnsi="Roboto"/>
          <w:b/>
          <w:color w:val="auto"/>
          <w:sz w:val="32"/>
          <w:szCs w:val="32"/>
        </w:rPr>
        <w:t xml:space="preserve">: Schade aan de </w:t>
      </w:r>
      <w:r>
        <w:rPr>
          <w:rFonts w:ascii="Roboto" w:hAnsi="Roboto"/>
          <w:b/>
          <w:color w:val="auto"/>
          <w:sz w:val="32"/>
          <w:szCs w:val="32"/>
        </w:rPr>
        <w:t xml:space="preserve">inhoud in de </w:t>
      </w:r>
      <w:r w:rsidRPr="007B65B9">
        <w:rPr>
          <w:rFonts w:ascii="Roboto" w:hAnsi="Roboto"/>
          <w:b/>
          <w:color w:val="auto"/>
          <w:sz w:val="32"/>
          <w:szCs w:val="32"/>
        </w:rPr>
        <w:t>gebouwen</w:t>
      </w:r>
      <w:r>
        <w:rPr>
          <w:rFonts w:ascii="Roboto" w:hAnsi="Roboto"/>
          <w:b/>
          <w:color w:val="auto"/>
          <w:sz w:val="32"/>
          <w:szCs w:val="32"/>
        </w:rPr>
        <w:t xml:space="preserve"> (</w:t>
      </w:r>
      <w:r>
        <w:rPr>
          <w:rFonts w:ascii="Roboto" w:hAnsi="Roboto"/>
          <w:b/>
          <w:color w:val="auto"/>
          <w:sz w:val="32"/>
          <w:szCs w:val="32"/>
        </w:rPr>
        <w:t>Ethias</w:t>
      </w:r>
      <w:r>
        <w:rPr>
          <w:rFonts w:ascii="Roboto" w:hAnsi="Roboto"/>
          <w:b/>
          <w:color w:val="auto"/>
          <w:sz w:val="32"/>
          <w:szCs w:val="32"/>
        </w:rPr>
        <w:t>)</w:t>
      </w:r>
    </w:p>
    <w:p w:rsidR="007B65B9" w:rsidRPr="00E657C6" w:rsidRDefault="007B65B9" w:rsidP="00E657C6">
      <w:pPr>
        <w:pStyle w:val="Ondertitel"/>
        <w:numPr>
          <w:ilvl w:val="0"/>
          <w:numId w:val="22"/>
        </w:numPr>
        <w:spacing w:after="120"/>
        <w:ind w:left="0" w:firstLine="0"/>
        <w:rPr>
          <w:rFonts w:ascii="Roboto" w:hAnsi="Roboto"/>
          <w:b/>
          <w:i/>
          <w:color w:val="auto"/>
          <w:sz w:val="22"/>
          <w:szCs w:val="22"/>
        </w:rPr>
      </w:pPr>
      <w:r w:rsidRPr="00E657C6">
        <w:rPr>
          <w:rFonts w:ascii="Roboto" w:hAnsi="Roboto"/>
          <w:b/>
          <w:i/>
          <w:color w:val="auto"/>
          <w:sz w:val="22"/>
          <w:szCs w:val="22"/>
        </w:rPr>
        <w:t>Aangifte schadegeval na</w:t>
      </w:r>
      <w:r w:rsidR="00E657C6" w:rsidRPr="00E657C6">
        <w:rPr>
          <w:rFonts w:ascii="Roboto" w:hAnsi="Roboto"/>
          <w:b/>
          <w:i/>
          <w:color w:val="auto"/>
          <w:sz w:val="22"/>
          <w:szCs w:val="22"/>
        </w:rPr>
        <w:t xml:space="preserve">ar: </w:t>
      </w:r>
      <w:hyperlink r:id="rId21" w:history="1">
        <w:r w:rsidR="00E657C6" w:rsidRPr="00E657C6">
          <w:rPr>
            <w:rStyle w:val="Hyperlink"/>
            <w:rFonts w:ascii="Roboto" w:hAnsi="Roboto"/>
            <w:b/>
            <w:i/>
            <w:sz w:val="22"/>
            <w:szCs w:val="22"/>
          </w:rPr>
          <w:t>brandschade@ethias.be</w:t>
        </w:r>
      </w:hyperlink>
    </w:p>
    <w:p w:rsidR="007B65B9" w:rsidRPr="007B65B9" w:rsidRDefault="00E657C6" w:rsidP="00E657C6">
      <w:pPr>
        <w:pStyle w:val="Ondertitel"/>
        <w:tabs>
          <w:tab w:val="left" w:pos="2268"/>
        </w:tabs>
        <w:spacing w:after="120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Of opsturen naar:</w:t>
      </w:r>
      <w:r>
        <w:rPr>
          <w:rFonts w:ascii="Roboto" w:hAnsi="Roboto"/>
          <w:color w:val="auto"/>
          <w:sz w:val="22"/>
          <w:szCs w:val="22"/>
        </w:rPr>
        <w:tab/>
      </w:r>
      <w:r w:rsidR="007B65B9" w:rsidRPr="007B65B9">
        <w:rPr>
          <w:rFonts w:ascii="Roboto" w:hAnsi="Roboto"/>
          <w:color w:val="auto"/>
          <w:sz w:val="22"/>
          <w:szCs w:val="22"/>
        </w:rPr>
        <w:t>Ethias Verzekeringen / Zetel voor Vlaanderen</w:t>
      </w:r>
    </w:p>
    <w:p w:rsidR="007B65B9" w:rsidRPr="007B65B9" w:rsidRDefault="007B65B9" w:rsidP="00E657C6">
      <w:pPr>
        <w:pStyle w:val="Ondertitel"/>
        <w:tabs>
          <w:tab w:val="left" w:pos="2268"/>
        </w:tabs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ab/>
        <w:t>Prins-Bisschopssingel 73</w:t>
      </w:r>
    </w:p>
    <w:p w:rsidR="007B65B9" w:rsidRPr="007B65B9" w:rsidRDefault="007B65B9" w:rsidP="00E657C6">
      <w:pPr>
        <w:pStyle w:val="Ondertitel"/>
        <w:tabs>
          <w:tab w:val="left" w:pos="2268"/>
        </w:tabs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ab/>
        <w:t>3500 Hasselt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Wat moet je doen: </w:t>
      </w:r>
    </w:p>
    <w:p w:rsidR="007B65B9" w:rsidRPr="007B65B9" w:rsidRDefault="00E657C6" w:rsidP="00E657C6">
      <w:pPr>
        <w:pStyle w:val="Ondertitel"/>
        <w:numPr>
          <w:ilvl w:val="0"/>
          <w:numId w:val="23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Invullen aangifteformulier ‘</w:t>
      </w:r>
      <w:r w:rsidR="007B65B9" w:rsidRPr="007B65B9">
        <w:rPr>
          <w:rFonts w:ascii="Roboto" w:hAnsi="Roboto"/>
          <w:color w:val="auto"/>
          <w:sz w:val="22"/>
          <w:szCs w:val="22"/>
        </w:rPr>
        <w:t>brandpolis-aanverwante gevaren</w:t>
      </w:r>
      <w:r>
        <w:rPr>
          <w:rFonts w:ascii="Roboto" w:hAnsi="Roboto"/>
          <w:color w:val="auto"/>
          <w:sz w:val="22"/>
          <w:szCs w:val="22"/>
        </w:rPr>
        <w:t>’</w:t>
      </w:r>
      <w:r w:rsidR="001262CD">
        <w:rPr>
          <w:rFonts w:ascii="Roboto" w:hAnsi="Roboto"/>
          <w:color w:val="auto"/>
          <w:sz w:val="22"/>
          <w:szCs w:val="22"/>
        </w:rPr>
        <w:t xml:space="preserve"> </w:t>
      </w:r>
      <w:r w:rsidR="00027B98">
        <w:rPr>
          <w:rFonts w:ascii="Roboto" w:hAnsi="Roboto"/>
          <w:color w:val="auto"/>
          <w:sz w:val="22"/>
          <w:szCs w:val="22"/>
        </w:rPr>
        <w:t xml:space="preserve">- </w:t>
      </w:r>
      <w:r w:rsidR="001262CD">
        <w:rPr>
          <w:rFonts w:ascii="Roboto" w:hAnsi="Roboto"/>
          <w:color w:val="auto"/>
          <w:sz w:val="22"/>
          <w:szCs w:val="22"/>
        </w:rPr>
        <w:t>z</w:t>
      </w:r>
      <w:r w:rsidR="007B65B9" w:rsidRPr="007B65B9">
        <w:rPr>
          <w:rFonts w:ascii="Roboto" w:hAnsi="Roboto"/>
          <w:color w:val="auto"/>
          <w:sz w:val="22"/>
          <w:szCs w:val="22"/>
        </w:rPr>
        <w:t xml:space="preserve">ie documenten </w:t>
      </w:r>
      <w:r>
        <w:rPr>
          <w:rFonts w:ascii="Roboto" w:hAnsi="Roboto"/>
          <w:color w:val="auto"/>
          <w:sz w:val="22"/>
          <w:szCs w:val="22"/>
        </w:rPr>
        <w:t>o</w:t>
      </w:r>
      <w:r w:rsidR="007B65B9" w:rsidRPr="007B65B9">
        <w:rPr>
          <w:rFonts w:ascii="Roboto" w:hAnsi="Roboto"/>
          <w:color w:val="auto"/>
          <w:sz w:val="22"/>
          <w:szCs w:val="22"/>
        </w:rPr>
        <w:t xml:space="preserve">p website </w:t>
      </w:r>
      <w:r w:rsidR="001262CD">
        <w:rPr>
          <w:rFonts w:ascii="Roboto" w:hAnsi="Roboto"/>
          <w:color w:val="auto"/>
          <w:sz w:val="22"/>
          <w:szCs w:val="22"/>
        </w:rPr>
        <w:t>‘Aangifteformulier brandverzekering (inhoud)</w:t>
      </w:r>
      <w:r w:rsidR="00027B98">
        <w:rPr>
          <w:rFonts w:ascii="Roboto" w:hAnsi="Roboto"/>
          <w:color w:val="auto"/>
          <w:sz w:val="22"/>
          <w:szCs w:val="22"/>
        </w:rPr>
        <w:t>’</w:t>
      </w:r>
    </w:p>
    <w:p w:rsidR="007B65B9" w:rsidRPr="007B65B9" w:rsidRDefault="00E657C6" w:rsidP="00E657C6">
      <w:pPr>
        <w:pStyle w:val="Ondertitel"/>
        <w:numPr>
          <w:ilvl w:val="0"/>
          <w:numId w:val="23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Polisnr. 38.141.927</w:t>
      </w:r>
    </w:p>
    <w:p w:rsidR="007B65B9" w:rsidRPr="007B65B9" w:rsidRDefault="00E657C6" w:rsidP="00E657C6">
      <w:pPr>
        <w:pStyle w:val="Ondertitel"/>
        <w:numPr>
          <w:ilvl w:val="0"/>
          <w:numId w:val="23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Aansluitingsnr. 111096</w:t>
      </w:r>
    </w:p>
    <w:p w:rsidR="007B65B9" w:rsidRPr="007B65B9" w:rsidRDefault="007B65B9" w:rsidP="00E657C6">
      <w:pPr>
        <w:pStyle w:val="Ondertitel"/>
        <w:numPr>
          <w:ilvl w:val="0"/>
          <w:numId w:val="23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Foto’s van de geleden schade toevoegen: zowel close-up als allesomvattend</w:t>
      </w:r>
    </w:p>
    <w:p w:rsidR="007B65B9" w:rsidRPr="007B65B9" w:rsidRDefault="007B65B9" w:rsidP="00E657C6">
      <w:pPr>
        <w:pStyle w:val="Ondertitel"/>
        <w:numPr>
          <w:ilvl w:val="0"/>
          <w:numId w:val="23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Het rekeningnummer van de SGR: BE81 068222934824</w:t>
      </w:r>
    </w:p>
    <w:p w:rsidR="007B65B9" w:rsidRPr="007B65B9" w:rsidRDefault="007B65B9" w:rsidP="00E657C6">
      <w:pPr>
        <w:pStyle w:val="Ondertitel"/>
        <w:numPr>
          <w:ilvl w:val="0"/>
          <w:numId w:val="23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Zet steeds </w:t>
      </w:r>
      <w:hyperlink r:id="rId22" w:history="1">
        <w:r w:rsidR="00E657C6" w:rsidRPr="00A577EF">
          <w:rPr>
            <w:rStyle w:val="Hyperlink"/>
            <w:rFonts w:ascii="Roboto" w:hAnsi="Roboto"/>
            <w:sz w:val="22"/>
            <w:szCs w:val="22"/>
          </w:rPr>
          <w:t>francine.demeulemeester@sgr24k.be</w:t>
        </w:r>
      </w:hyperlink>
      <w:r w:rsidRPr="007B65B9">
        <w:rPr>
          <w:rFonts w:ascii="Roboto" w:hAnsi="Roboto"/>
          <w:color w:val="auto"/>
          <w:sz w:val="22"/>
          <w:szCs w:val="22"/>
        </w:rPr>
        <w:t xml:space="preserve"> in cc!</w:t>
      </w:r>
    </w:p>
    <w:p w:rsidR="007B65B9" w:rsidRPr="00E657C6" w:rsidRDefault="007B65B9" w:rsidP="00E657C6">
      <w:pPr>
        <w:pStyle w:val="Ondertitel"/>
        <w:rPr>
          <w:rFonts w:ascii="Roboto" w:hAnsi="Roboto"/>
          <w:b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Je ontvangt per mail een </w:t>
      </w:r>
      <w:r w:rsidRPr="00E657C6">
        <w:rPr>
          <w:rFonts w:ascii="Roboto" w:hAnsi="Roboto"/>
          <w:b/>
          <w:color w:val="auto"/>
          <w:sz w:val="22"/>
          <w:szCs w:val="22"/>
        </w:rPr>
        <w:t>dossiernummer</w:t>
      </w:r>
      <w:r w:rsidRPr="007B65B9">
        <w:rPr>
          <w:rFonts w:ascii="Roboto" w:hAnsi="Roboto"/>
          <w:color w:val="auto"/>
          <w:sz w:val="22"/>
          <w:szCs w:val="22"/>
        </w:rPr>
        <w:t xml:space="preserve"> of een kenmerk! Dit nummer steeds vermelden bij elke verdere communicatie! </w:t>
      </w:r>
      <w:r w:rsidRPr="00E657C6">
        <w:rPr>
          <w:rFonts w:ascii="Roboto" w:hAnsi="Roboto"/>
          <w:b/>
          <w:color w:val="auto"/>
          <w:sz w:val="22"/>
          <w:szCs w:val="22"/>
        </w:rPr>
        <w:t>Zie punt 2</w:t>
      </w:r>
    </w:p>
    <w:p w:rsidR="007B65B9" w:rsidRPr="001262CD" w:rsidRDefault="007B65B9" w:rsidP="007B65B9">
      <w:pPr>
        <w:pStyle w:val="Ondertitel"/>
        <w:spacing w:after="120"/>
        <w:rPr>
          <w:rFonts w:ascii="Roboto" w:hAnsi="Roboto"/>
          <w:b/>
          <w:i/>
          <w:color w:val="auto"/>
          <w:sz w:val="22"/>
          <w:szCs w:val="22"/>
        </w:rPr>
      </w:pPr>
      <w:r w:rsidRPr="001262CD">
        <w:rPr>
          <w:rFonts w:ascii="Roboto" w:hAnsi="Roboto"/>
          <w:b/>
          <w:color w:val="auto"/>
          <w:sz w:val="22"/>
          <w:szCs w:val="22"/>
        </w:rPr>
        <w:t>2.</w:t>
      </w:r>
      <w:r w:rsidRPr="001262CD">
        <w:rPr>
          <w:rFonts w:ascii="Roboto" w:hAnsi="Roboto"/>
          <w:b/>
          <w:color w:val="auto"/>
          <w:sz w:val="22"/>
          <w:szCs w:val="22"/>
        </w:rPr>
        <w:tab/>
      </w:r>
      <w:r w:rsidR="00E657C6" w:rsidRPr="001262CD">
        <w:rPr>
          <w:rFonts w:ascii="Roboto" w:hAnsi="Roboto"/>
          <w:b/>
          <w:i/>
          <w:color w:val="auto"/>
          <w:sz w:val="22"/>
          <w:szCs w:val="22"/>
        </w:rPr>
        <w:t>Opvolging dossier</w:t>
      </w:r>
    </w:p>
    <w:p w:rsidR="007B65B9" w:rsidRPr="007B65B9" w:rsidRDefault="007B65B9" w:rsidP="001262CD">
      <w:pPr>
        <w:pStyle w:val="Ondertitel"/>
        <w:numPr>
          <w:ilvl w:val="0"/>
          <w:numId w:val="24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Volgende en verdere communicatie gebeurt naar: Schadebeheer@ethias.be (= behandeling lopend schadedossier door dossierbeheerder)</w:t>
      </w:r>
    </w:p>
    <w:p w:rsidR="007B65B9" w:rsidRPr="007B65B9" w:rsidRDefault="007B65B9" w:rsidP="001262CD">
      <w:pPr>
        <w:pStyle w:val="Ondertitel"/>
        <w:numPr>
          <w:ilvl w:val="0"/>
          <w:numId w:val="24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Vermeld steeds het dossiernr </w:t>
      </w:r>
    </w:p>
    <w:p w:rsidR="007B65B9" w:rsidRPr="007B65B9" w:rsidRDefault="007B65B9" w:rsidP="001262CD">
      <w:pPr>
        <w:pStyle w:val="Ondertitel"/>
        <w:numPr>
          <w:ilvl w:val="0"/>
          <w:numId w:val="24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 xml:space="preserve">Opmaak van een bestek (= een gedetailleerde prijsopgave van de uit te voeren herstellingen door externe leveranciers of interne centrale klusploegen) </w:t>
      </w:r>
    </w:p>
    <w:p w:rsidR="007B65B9" w:rsidRPr="007B65B9" w:rsidRDefault="007B65B9" w:rsidP="001262CD">
      <w:pPr>
        <w:pStyle w:val="Ondertitel"/>
        <w:numPr>
          <w:ilvl w:val="0"/>
          <w:numId w:val="24"/>
        </w:numPr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Eventueel kan er een expert worden aanged</w:t>
      </w:r>
      <w:r w:rsidR="001262CD">
        <w:rPr>
          <w:rFonts w:ascii="Roboto" w:hAnsi="Roboto"/>
          <w:color w:val="auto"/>
          <w:sz w:val="22"/>
          <w:szCs w:val="22"/>
        </w:rPr>
        <w:t>uid na ontvangst van het bestek</w:t>
      </w:r>
    </w:p>
    <w:p w:rsidR="007B65B9" w:rsidRPr="001262CD" w:rsidRDefault="007B65B9" w:rsidP="007B65B9">
      <w:pPr>
        <w:pStyle w:val="Ondertitel"/>
        <w:spacing w:after="120"/>
        <w:rPr>
          <w:rFonts w:ascii="Roboto" w:hAnsi="Roboto"/>
          <w:b/>
          <w:color w:val="auto"/>
          <w:sz w:val="22"/>
          <w:szCs w:val="22"/>
        </w:rPr>
      </w:pPr>
      <w:r w:rsidRPr="001262CD">
        <w:rPr>
          <w:rFonts w:ascii="Roboto" w:hAnsi="Roboto"/>
          <w:b/>
          <w:color w:val="auto"/>
          <w:sz w:val="22"/>
          <w:szCs w:val="22"/>
        </w:rPr>
        <w:t>3.</w:t>
      </w:r>
      <w:r w:rsidRPr="001262CD">
        <w:rPr>
          <w:rFonts w:ascii="Roboto" w:hAnsi="Roboto"/>
          <w:b/>
          <w:color w:val="auto"/>
          <w:sz w:val="22"/>
          <w:szCs w:val="22"/>
        </w:rPr>
        <w:tab/>
        <w:t>Onder inhoud wordt verstaan</w:t>
      </w:r>
    </w:p>
    <w:p w:rsidR="007B65B9" w:rsidRPr="007B65B9" w:rsidRDefault="007B65B9" w:rsidP="001262CD">
      <w:pPr>
        <w:pStyle w:val="Ondertitel"/>
        <w:numPr>
          <w:ilvl w:val="0"/>
          <w:numId w:val="25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Inboedel in het algemeen</w:t>
      </w:r>
      <w:r w:rsidR="001262CD">
        <w:rPr>
          <w:rFonts w:ascii="Roboto" w:hAnsi="Roboto"/>
          <w:color w:val="auto"/>
          <w:sz w:val="22"/>
          <w:szCs w:val="22"/>
        </w:rPr>
        <w:t xml:space="preserve">, </w:t>
      </w:r>
      <w:r w:rsidRPr="007B65B9">
        <w:rPr>
          <w:rFonts w:ascii="Roboto" w:hAnsi="Roboto"/>
          <w:color w:val="auto"/>
          <w:sz w:val="22"/>
          <w:szCs w:val="22"/>
        </w:rPr>
        <w:t>nl. klassieke roerende voorwerpen: meubels, didactisch materiaal, planten, gordijnen, …</w:t>
      </w:r>
    </w:p>
    <w:p w:rsidR="007B65B9" w:rsidRPr="007B65B9" w:rsidRDefault="007B65B9" w:rsidP="001262CD">
      <w:pPr>
        <w:pStyle w:val="Ondertitel"/>
        <w:numPr>
          <w:ilvl w:val="0"/>
          <w:numId w:val="25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Materieel: labotoestellen, machines in werkateliers, turntoestellen, elektrisch materieel, werkmaterieel, …</w:t>
      </w:r>
    </w:p>
    <w:p w:rsidR="007B65B9" w:rsidRPr="007B65B9" w:rsidRDefault="007B65B9" w:rsidP="001262CD">
      <w:pPr>
        <w:pStyle w:val="Ondertitel"/>
        <w:numPr>
          <w:ilvl w:val="0"/>
          <w:numId w:val="25"/>
        </w:numPr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Persoonlijke goederen van leerkrachten en leerlingen</w:t>
      </w:r>
    </w:p>
    <w:p w:rsidR="007B65B9" w:rsidRPr="001262CD" w:rsidRDefault="007B65B9" w:rsidP="007B65B9">
      <w:pPr>
        <w:pStyle w:val="Ondertitel"/>
        <w:spacing w:after="120"/>
        <w:rPr>
          <w:rFonts w:ascii="Roboto" w:hAnsi="Roboto"/>
          <w:b/>
          <w:color w:val="auto"/>
          <w:sz w:val="22"/>
          <w:szCs w:val="22"/>
        </w:rPr>
      </w:pPr>
      <w:r w:rsidRPr="001262CD">
        <w:rPr>
          <w:rFonts w:ascii="Roboto" w:hAnsi="Roboto"/>
          <w:b/>
          <w:color w:val="auto"/>
          <w:sz w:val="22"/>
          <w:szCs w:val="22"/>
        </w:rPr>
        <w:lastRenderedPageBreak/>
        <w:t>4.</w:t>
      </w:r>
      <w:r w:rsidRPr="001262CD">
        <w:rPr>
          <w:rFonts w:ascii="Roboto" w:hAnsi="Roboto"/>
          <w:b/>
          <w:color w:val="auto"/>
          <w:sz w:val="22"/>
          <w:szCs w:val="22"/>
        </w:rPr>
        <w:tab/>
        <w:t>A</w:t>
      </w:r>
      <w:r w:rsidR="001262CD" w:rsidRPr="001262CD">
        <w:rPr>
          <w:rFonts w:ascii="Roboto" w:hAnsi="Roboto"/>
          <w:b/>
          <w:color w:val="auto"/>
          <w:sz w:val="22"/>
          <w:szCs w:val="22"/>
        </w:rPr>
        <w:t>fsluiting van het schadedossier</w:t>
      </w:r>
    </w:p>
    <w:p w:rsidR="007B65B9" w:rsidRPr="007B65B9" w:rsidRDefault="007B65B9" w:rsidP="00F84EFB">
      <w:pPr>
        <w:pStyle w:val="Ondertitel"/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•</w:t>
      </w:r>
      <w:r w:rsidRPr="007B65B9">
        <w:rPr>
          <w:rFonts w:ascii="Roboto" w:hAnsi="Roboto"/>
          <w:color w:val="auto"/>
          <w:sz w:val="22"/>
          <w:szCs w:val="22"/>
        </w:rPr>
        <w:tab/>
        <w:t>Betaling van de vergoeding: de schadevergoeding wordt onmiddellijk na ontvangst van de betalingsdocumenten op de rekening gestort</w:t>
      </w:r>
    </w:p>
    <w:p w:rsidR="007B65B9" w:rsidRPr="007B65B9" w:rsidRDefault="007B65B9" w:rsidP="00F84EFB">
      <w:pPr>
        <w:pStyle w:val="Ondertitel"/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•</w:t>
      </w:r>
      <w:r w:rsidRPr="007B65B9">
        <w:rPr>
          <w:rFonts w:ascii="Roboto" w:hAnsi="Roboto"/>
          <w:color w:val="auto"/>
          <w:sz w:val="22"/>
          <w:szCs w:val="22"/>
        </w:rPr>
        <w:tab/>
        <w:t>Bij sluiting van uw dossier ontvang je een brief met gedetailleerde samenstelling van de schadevergoeding</w:t>
      </w:r>
    </w:p>
    <w:p w:rsidR="007B65B9" w:rsidRPr="007B65B9" w:rsidRDefault="007B65B9" w:rsidP="00F84EFB">
      <w:pPr>
        <w:pStyle w:val="Ondertitel"/>
        <w:spacing w:after="120"/>
        <w:ind w:left="567" w:hanging="567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•</w:t>
      </w:r>
      <w:r w:rsidRPr="007B65B9">
        <w:rPr>
          <w:rFonts w:ascii="Roboto" w:hAnsi="Roboto"/>
          <w:color w:val="auto"/>
          <w:sz w:val="22"/>
          <w:szCs w:val="22"/>
        </w:rPr>
        <w:tab/>
        <w:t>Er geldt een geïndexeerde vrijstelling of franchise €264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</w:p>
    <w:p w:rsidR="007B65B9" w:rsidRPr="007B65B9" w:rsidRDefault="007B65B9" w:rsidP="00F84EFB">
      <w:pPr>
        <w:pStyle w:val="Ondertitel"/>
        <w:spacing w:after="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Opmerking:</w:t>
      </w:r>
    </w:p>
    <w:p w:rsidR="007B65B9" w:rsidRPr="007B65B9" w:rsidRDefault="007B65B9" w:rsidP="007B65B9">
      <w:pPr>
        <w:pStyle w:val="Ondertitel"/>
        <w:spacing w:after="120"/>
        <w:rPr>
          <w:rFonts w:ascii="Roboto" w:hAnsi="Roboto"/>
          <w:color w:val="auto"/>
          <w:sz w:val="22"/>
          <w:szCs w:val="22"/>
        </w:rPr>
      </w:pPr>
      <w:r w:rsidRPr="007B65B9">
        <w:rPr>
          <w:rFonts w:ascii="Roboto" w:hAnsi="Roboto"/>
          <w:color w:val="auto"/>
          <w:sz w:val="22"/>
          <w:szCs w:val="22"/>
        </w:rPr>
        <w:t>Schade veroorzaakt ten gevolge van (poging tot) inbraak met diefstal, wordt niet vergoed. Men is hier niet voor verzekerd.</w:t>
      </w:r>
      <w:bookmarkStart w:id="0" w:name="_GoBack"/>
      <w:bookmarkEnd w:id="0"/>
    </w:p>
    <w:sectPr w:rsidR="007B65B9" w:rsidRPr="007B65B9" w:rsidSect="00551358">
      <w:pgSz w:w="11906" w:h="16838" w:code="9"/>
      <w:pgMar w:top="1361" w:right="1134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9B" w:rsidRDefault="00A9449B" w:rsidP="000A569B">
      <w:r>
        <w:separator/>
      </w:r>
    </w:p>
  </w:endnote>
  <w:endnote w:type="continuationSeparator" w:id="0">
    <w:p w:rsidR="00A9449B" w:rsidRDefault="00A9449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ExpresswayRg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presswayR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136132"/>
      <w:docPartObj>
        <w:docPartGallery w:val="Page Numbers (Bottom of Page)"/>
        <w:docPartUnique/>
      </w:docPartObj>
    </w:sdtPr>
    <w:sdtEndPr/>
    <w:sdtContent>
      <w:p w:rsidR="00D02850" w:rsidRDefault="00D028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27" w:rsidRPr="00D47327">
          <w:rPr>
            <w:noProof/>
            <w:lang w:val="nl-NL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6" w:rsidRDefault="001F6897" w:rsidP="002D4746">
    <w:pPr>
      <w:autoSpaceDE w:val="0"/>
      <w:autoSpaceDN w:val="0"/>
      <w:adjustRightInd w:val="0"/>
      <w:spacing w:after="0" w:line="240" w:lineRule="auto"/>
      <w:jc w:val="right"/>
      <w:rPr>
        <w:rFonts w:ascii="Roboto" w:hAnsi="Roboto" w:cs="ExpresswayRg-Regular"/>
        <w:color w:val="75B8BF"/>
        <w:sz w:val="24"/>
        <w:szCs w:val="24"/>
        <w:lang w:val="nl-NL" w:eastAsia="nl-BE"/>
      </w:rPr>
    </w:pPr>
    <w:r w:rsidRPr="000C2812">
      <w:rPr>
        <w:rFonts w:ascii="Roboto" w:hAnsi="Roboto"/>
        <w:noProof/>
        <w:color w:val="75B8BF"/>
        <w:lang w:eastAsia="nl-BE"/>
      </w:rPr>
      <mc:AlternateContent>
        <mc:Choice Requires="wps">
          <w:drawing>
            <wp:anchor distT="0" distB="180340" distL="114300" distR="114300" simplePos="0" relativeHeight="251670528" behindDoc="1" locked="0" layoutInCell="1" allowOverlap="1" wp14:anchorId="74E2C124" wp14:editId="3A1866EF">
              <wp:simplePos x="0" y="0"/>
              <wp:positionH relativeFrom="page">
                <wp:posOffset>81929</wp:posOffset>
              </wp:positionH>
              <wp:positionV relativeFrom="page">
                <wp:posOffset>9404852</wp:posOffset>
              </wp:positionV>
              <wp:extent cx="7416165" cy="975360"/>
              <wp:effectExtent l="19050" t="209550" r="0" b="2057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 flipH="1" flipV="1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A54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FE043" id="AutoShape 2" o:spid="_x0000_s1026" style="position:absolute;margin-left:6.45pt;margin-top:740.55pt;width:583.95pt;height:76.8pt;rotation:-3;flip:x y;z-index:-25164595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" path="m7415247,r-3615,639419c7411632,824638,7261483,974787,7076264,974787l,974787e" filled="f" strokecolor="#ea5434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 w:rsidRPr="000C2812">
      <w:rPr>
        <w:rFonts w:ascii="Roboto" w:hAnsi="Roboto"/>
        <w:noProof/>
        <w:color w:val="75B8BF"/>
        <w:lang w:eastAsia="nl-BE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531A52E" wp14:editId="6C9AC50D">
              <wp:simplePos x="0" y="0"/>
              <wp:positionH relativeFrom="page">
                <wp:posOffset>60324</wp:posOffset>
              </wp:positionH>
              <wp:positionV relativeFrom="page">
                <wp:posOffset>9426163</wp:posOffset>
              </wp:positionV>
              <wp:extent cx="7430878" cy="1050925"/>
              <wp:effectExtent l="57150" t="171450" r="36830" b="2063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 flipH="1" flipV="1">
                        <a:off x="0" y="0"/>
                        <a:ext cx="7430878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ln w="12700">
                        <a:solidFill>
                          <a:srgbClr val="75B8BF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185C0" id="AutoShape 1" o:spid="_x0000_s1026" style="position:absolute;margin-left:4.75pt;margin-top:742.2pt;width:585.1pt;height:82.75pt;rotation:-2;flip:x y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" path="m7408814,v939,238891,1879,477783,2818,716674c7411632,901893,7261483,1052042,7076264,1052042l,1052042e" filled="f" strokecolor="#75b8bf" strokeweight="1pt">
              <v:shadow on="t" color="black" opacity="24903f" origin=",.5" offset="0,.55556mm"/>
              <v:path o:connecttype="custom" o:connectlocs="7428053,0;7430878,715913;7094639,1050925;0,1050925" o:connectangles="0,0,0,0"/>
              <w10:wrap anchorx="page" anchory="page"/>
            </v:shape>
          </w:pict>
        </mc:Fallback>
      </mc:AlternateContent>
    </w:r>
    <w:r w:rsidR="00B465AD" w:rsidRPr="000C2812">
      <w:rPr>
        <w:rFonts w:ascii="Roboto" w:hAnsi="Roboto" w:cs="ExpresswayRg-Regular"/>
        <w:color w:val="75B8BF"/>
        <w:sz w:val="24"/>
        <w:szCs w:val="24"/>
        <w:lang w:val="nl-NL" w:eastAsia="nl-BE"/>
      </w:rPr>
      <w:t>Polderdreef 42</w:t>
    </w:r>
  </w:p>
  <w:p w:rsidR="00B465AD" w:rsidRPr="000C2812" w:rsidRDefault="00B465AD" w:rsidP="002D4746">
    <w:pPr>
      <w:autoSpaceDE w:val="0"/>
      <w:autoSpaceDN w:val="0"/>
      <w:adjustRightInd w:val="0"/>
      <w:spacing w:after="0" w:line="240" w:lineRule="auto"/>
      <w:jc w:val="right"/>
      <w:rPr>
        <w:rFonts w:ascii="Roboto" w:hAnsi="Roboto" w:cs="ExpresswayRg-Regular"/>
        <w:color w:val="75B8BF"/>
        <w:sz w:val="20"/>
        <w:lang w:val="nl-NL" w:eastAsia="nl-BE"/>
      </w:rPr>
    </w:pPr>
    <w:r w:rsidRPr="000C2812">
      <w:rPr>
        <w:rFonts w:ascii="Roboto" w:hAnsi="Roboto" w:cs="ExpresswayRg-Regular"/>
        <w:color w:val="75B8BF"/>
        <w:sz w:val="24"/>
        <w:szCs w:val="24"/>
        <w:lang w:val="nl-NL" w:eastAsia="nl-BE"/>
      </w:rPr>
      <w:t>9840 De Pinte</w:t>
    </w:r>
    <w:r w:rsidR="00653EA7" w:rsidRPr="000C2812">
      <w:rPr>
        <w:rFonts w:ascii="Roboto" w:hAnsi="Roboto" w:cs="ExpresswayRg-Regular"/>
        <w:color w:val="75B8BF"/>
        <w:sz w:val="24"/>
        <w:szCs w:val="24"/>
        <w:lang w:val="nl-NL" w:eastAsia="nl-BE"/>
      </w:rPr>
      <w:br/>
    </w:r>
  </w:p>
  <w:p w:rsidR="0024228D" w:rsidRPr="000C2812" w:rsidRDefault="00B465AD" w:rsidP="002D4746">
    <w:pPr>
      <w:pStyle w:val="Voettekst"/>
      <w:jc w:val="right"/>
      <w:rPr>
        <w:rFonts w:ascii="Roboto" w:hAnsi="Roboto"/>
        <w:color w:val="EA5434"/>
        <w:sz w:val="24"/>
        <w:szCs w:val="24"/>
      </w:rPr>
    </w:pPr>
    <w:r w:rsidRPr="000C2812">
      <w:rPr>
        <w:rFonts w:ascii="Roboto" w:hAnsi="Roboto" w:cs="ExpresswayRg-Bold"/>
        <w:bCs/>
        <w:color w:val="EA5434"/>
        <w:sz w:val="24"/>
        <w:szCs w:val="24"/>
        <w:lang w:val="nl-NL" w:eastAsia="nl-BE"/>
      </w:rPr>
      <w:t>www.scholengroep24k.be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9B" w:rsidRDefault="00A9449B" w:rsidP="000A569B">
      <w:r>
        <w:separator/>
      </w:r>
    </w:p>
  </w:footnote>
  <w:footnote w:type="continuationSeparator" w:id="0">
    <w:p w:rsidR="00A9449B" w:rsidRDefault="00A9449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8D" w:rsidRPr="007B65B9" w:rsidRDefault="0024228D" w:rsidP="00EF67D5">
    <w:pPr>
      <w:pStyle w:val="Koptekst"/>
      <w:tabs>
        <w:tab w:val="clear" w:pos="4513"/>
        <w:tab w:val="clear" w:pos="9026"/>
        <w:tab w:val="right" w:pos="9072"/>
      </w:tabs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8D" w:rsidRPr="00B465AD" w:rsidRDefault="00B465AD" w:rsidP="00B465AD">
    <w:r>
      <w:rPr>
        <w:noProof/>
        <w:lang w:eastAsia="nl-BE"/>
      </w:rPr>
      <w:drawing>
        <wp:anchor distT="0" distB="0" distL="114300" distR="114300" simplePos="0" relativeHeight="251617280" behindDoc="1" locked="0" layoutInCell="1" allowOverlap="1" wp14:anchorId="3144676E" wp14:editId="2840B989">
          <wp:simplePos x="0" y="0"/>
          <wp:positionH relativeFrom="column">
            <wp:posOffset>-13335</wp:posOffset>
          </wp:positionH>
          <wp:positionV relativeFrom="paragraph">
            <wp:posOffset>-969010</wp:posOffset>
          </wp:positionV>
          <wp:extent cx="1328400" cy="1029600"/>
          <wp:effectExtent l="0" t="0" r="5715" b="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5A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87BA504" wp14:editId="1A765D07">
              <wp:simplePos x="0" y="0"/>
              <wp:positionH relativeFrom="page">
                <wp:posOffset>-180981</wp:posOffset>
              </wp:positionH>
              <wp:positionV relativeFrom="page">
                <wp:posOffset>113977</wp:posOffset>
              </wp:positionV>
              <wp:extent cx="7430878" cy="1050925"/>
              <wp:effectExtent l="38100" t="152400" r="55880" b="2063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30878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ln w="12700">
                        <a:solidFill>
                          <a:srgbClr val="75B8BF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39C43" id="AutoShape 1" o:spid="_x0000_s1026" style="position:absolute;margin-left:-14.25pt;margin-top:8.95pt;width:585.1pt;height:82.75pt;rotation:-2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" path="m7408814,v939,238891,1879,477783,2818,716674c7411632,901893,7261483,1052042,7076264,1052042l,1052042e" filled="f" strokecolor="#75b8bf" strokeweight="1pt">
              <v:shadow on="t" color="black" opacity="24903f" origin=",.5" offset="0,.55556mm"/>
              <v:path o:connecttype="custom" o:connectlocs="7428053,0;7430878,715913;7094639,1050925;0,1050925" o:connectangles="0,0,0,0"/>
              <w10:wrap anchorx="page" anchory="page"/>
            </v:shape>
          </w:pict>
        </mc:Fallback>
      </mc:AlternateContent>
    </w:r>
    <w:r w:rsidR="0024228D" w:rsidRPr="00B465AD"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97152" behindDoc="1" locked="0" layoutInCell="1" allowOverlap="1" wp14:anchorId="0D533B4A" wp14:editId="4D162B46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A54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3CBDE" id="AutoShape 2" o:spid="_x0000_s1026" style="position:absolute;margin-left:-8.05pt;margin-top:14.4pt;width:583.95pt;height:76.8pt;rotation:-3;z-index:-25161932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" path="m7415247,r-3615,639419c7411632,824638,7261483,974787,7076264,974787l,974787e" filled="f" strokecolor="#ea5434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400"/>
    <w:multiLevelType w:val="hybridMultilevel"/>
    <w:tmpl w:val="5914D6AE"/>
    <w:lvl w:ilvl="0" w:tplc="0813000F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464BA"/>
    <w:multiLevelType w:val="hybridMultilevel"/>
    <w:tmpl w:val="098476BC"/>
    <w:lvl w:ilvl="0" w:tplc="AD6EC6A8">
      <w:numFmt w:val="bullet"/>
      <w:lvlText w:val="-"/>
      <w:lvlJc w:val="left"/>
      <w:pPr>
        <w:ind w:left="1440" w:hanging="360"/>
      </w:pPr>
      <w:rPr>
        <w:rFonts w:ascii="Calibri" w:eastAsiaTheme="maj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F2152"/>
    <w:multiLevelType w:val="hybridMultilevel"/>
    <w:tmpl w:val="F13AFA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2979"/>
    <w:multiLevelType w:val="hybridMultilevel"/>
    <w:tmpl w:val="7FD8E4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697F"/>
    <w:multiLevelType w:val="hybridMultilevel"/>
    <w:tmpl w:val="01C43A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7" w15:restartNumberingAfterBreak="0">
    <w:nsid w:val="40F35EDE"/>
    <w:multiLevelType w:val="hybridMultilevel"/>
    <w:tmpl w:val="45B483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6D6A"/>
    <w:multiLevelType w:val="hybridMultilevel"/>
    <w:tmpl w:val="90ACB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34BA0"/>
    <w:multiLevelType w:val="hybridMultilevel"/>
    <w:tmpl w:val="C2A00D62"/>
    <w:lvl w:ilvl="0" w:tplc="AD6EC6A8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B7E52"/>
    <w:multiLevelType w:val="hybridMultilevel"/>
    <w:tmpl w:val="BAB2F786"/>
    <w:lvl w:ilvl="0" w:tplc="97869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00936"/>
    <w:multiLevelType w:val="hybridMultilevel"/>
    <w:tmpl w:val="164CA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39D3"/>
    <w:multiLevelType w:val="hybridMultilevel"/>
    <w:tmpl w:val="0C1617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534"/>
    <w:multiLevelType w:val="hybridMultilevel"/>
    <w:tmpl w:val="E3303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46D0E"/>
    <w:multiLevelType w:val="hybridMultilevel"/>
    <w:tmpl w:val="73424A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6" w15:restartNumberingAfterBreak="0">
    <w:nsid w:val="622E4CA0"/>
    <w:multiLevelType w:val="hybridMultilevel"/>
    <w:tmpl w:val="CE32CD8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396"/>
    <w:multiLevelType w:val="hybridMultilevel"/>
    <w:tmpl w:val="8D14DFA2"/>
    <w:lvl w:ilvl="0" w:tplc="AD6EC6A8">
      <w:numFmt w:val="bullet"/>
      <w:lvlText w:val="-"/>
      <w:lvlJc w:val="left"/>
      <w:pPr>
        <w:ind w:left="1440" w:hanging="360"/>
      </w:pPr>
      <w:rPr>
        <w:rFonts w:ascii="Calibri" w:eastAsiaTheme="maj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8"/>
  </w:num>
  <w:num w:numId="5">
    <w:abstractNumId w:val="15"/>
  </w:num>
  <w:num w:numId="6">
    <w:abstractNumId w:val="6"/>
  </w:num>
  <w:num w:numId="7">
    <w:abstractNumId w:val="18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17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CC"/>
    <w:rsid w:val="00001787"/>
    <w:rsid w:val="0001021D"/>
    <w:rsid w:val="0002357C"/>
    <w:rsid w:val="00025D66"/>
    <w:rsid w:val="00027B98"/>
    <w:rsid w:val="000320A6"/>
    <w:rsid w:val="000345A9"/>
    <w:rsid w:val="000411DF"/>
    <w:rsid w:val="000501B3"/>
    <w:rsid w:val="000636CC"/>
    <w:rsid w:val="00064178"/>
    <w:rsid w:val="000724B5"/>
    <w:rsid w:val="000925C5"/>
    <w:rsid w:val="00095855"/>
    <w:rsid w:val="00096E70"/>
    <w:rsid w:val="000A3E95"/>
    <w:rsid w:val="000A569B"/>
    <w:rsid w:val="000B467F"/>
    <w:rsid w:val="000B6D1A"/>
    <w:rsid w:val="000B7CC2"/>
    <w:rsid w:val="000C23E5"/>
    <w:rsid w:val="000C2812"/>
    <w:rsid w:val="000C33EF"/>
    <w:rsid w:val="000D0317"/>
    <w:rsid w:val="000D3850"/>
    <w:rsid w:val="000D6CCB"/>
    <w:rsid w:val="000E7060"/>
    <w:rsid w:val="000F598B"/>
    <w:rsid w:val="00104BD2"/>
    <w:rsid w:val="00110754"/>
    <w:rsid w:val="001168F8"/>
    <w:rsid w:val="00117C3D"/>
    <w:rsid w:val="001262CD"/>
    <w:rsid w:val="00127704"/>
    <w:rsid w:val="0014180A"/>
    <w:rsid w:val="00143BD0"/>
    <w:rsid w:val="001527C6"/>
    <w:rsid w:val="001536D1"/>
    <w:rsid w:val="0016675E"/>
    <w:rsid w:val="00166C27"/>
    <w:rsid w:val="00171DAC"/>
    <w:rsid w:val="00181FC9"/>
    <w:rsid w:val="00193CCC"/>
    <w:rsid w:val="001A628F"/>
    <w:rsid w:val="001C22B2"/>
    <w:rsid w:val="001D08DA"/>
    <w:rsid w:val="001D48D2"/>
    <w:rsid w:val="001F0C8B"/>
    <w:rsid w:val="001F360C"/>
    <w:rsid w:val="001F6095"/>
    <w:rsid w:val="001F6897"/>
    <w:rsid w:val="001F6E94"/>
    <w:rsid w:val="00207F2F"/>
    <w:rsid w:val="002328FF"/>
    <w:rsid w:val="0024228D"/>
    <w:rsid w:val="00254255"/>
    <w:rsid w:val="002774E2"/>
    <w:rsid w:val="00283602"/>
    <w:rsid w:val="00285E72"/>
    <w:rsid w:val="002B7871"/>
    <w:rsid w:val="002C3697"/>
    <w:rsid w:val="002D2969"/>
    <w:rsid w:val="002D2CCA"/>
    <w:rsid w:val="002D3557"/>
    <w:rsid w:val="002D44A2"/>
    <w:rsid w:val="002D4746"/>
    <w:rsid w:val="002E1B7B"/>
    <w:rsid w:val="002E37E7"/>
    <w:rsid w:val="002E7ED0"/>
    <w:rsid w:val="00300A21"/>
    <w:rsid w:val="00305FD5"/>
    <w:rsid w:val="00312BE3"/>
    <w:rsid w:val="00317096"/>
    <w:rsid w:val="00321EA0"/>
    <w:rsid w:val="003220A9"/>
    <w:rsid w:val="00330621"/>
    <w:rsid w:val="00335E7A"/>
    <w:rsid w:val="003368C8"/>
    <w:rsid w:val="00342B4B"/>
    <w:rsid w:val="00351AB1"/>
    <w:rsid w:val="0035617B"/>
    <w:rsid w:val="003679FC"/>
    <w:rsid w:val="00370F3D"/>
    <w:rsid w:val="00372DD9"/>
    <w:rsid w:val="00381A76"/>
    <w:rsid w:val="00383D8D"/>
    <w:rsid w:val="003906AD"/>
    <w:rsid w:val="003B1E85"/>
    <w:rsid w:val="003B2D8C"/>
    <w:rsid w:val="003B38D5"/>
    <w:rsid w:val="003B63C7"/>
    <w:rsid w:val="003E283E"/>
    <w:rsid w:val="003E49BA"/>
    <w:rsid w:val="003F01B7"/>
    <w:rsid w:val="00403254"/>
    <w:rsid w:val="00406631"/>
    <w:rsid w:val="0042009C"/>
    <w:rsid w:val="004300DF"/>
    <w:rsid w:val="00430419"/>
    <w:rsid w:val="00433453"/>
    <w:rsid w:val="004410B6"/>
    <w:rsid w:val="0045229E"/>
    <w:rsid w:val="004525B1"/>
    <w:rsid w:val="00456523"/>
    <w:rsid w:val="00467011"/>
    <w:rsid w:val="0047113C"/>
    <w:rsid w:val="00496D1C"/>
    <w:rsid w:val="004A5455"/>
    <w:rsid w:val="004B62DE"/>
    <w:rsid w:val="004E568B"/>
    <w:rsid w:val="004E68C6"/>
    <w:rsid w:val="004F7C8D"/>
    <w:rsid w:val="00510FC4"/>
    <w:rsid w:val="00512E58"/>
    <w:rsid w:val="00516744"/>
    <w:rsid w:val="00534758"/>
    <w:rsid w:val="00551358"/>
    <w:rsid w:val="00560D69"/>
    <w:rsid w:val="00561D64"/>
    <w:rsid w:val="00584098"/>
    <w:rsid w:val="005844AA"/>
    <w:rsid w:val="00586E42"/>
    <w:rsid w:val="00587BDA"/>
    <w:rsid w:val="00591429"/>
    <w:rsid w:val="00592E80"/>
    <w:rsid w:val="00597B96"/>
    <w:rsid w:val="005A363C"/>
    <w:rsid w:val="005A7057"/>
    <w:rsid w:val="005B6CD2"/>
    <w:rsid w:val="005D09AA"/>
    <w:rsid w:val="005D2077"/>
    <w:rsid w:val="005D2EEC"/>
    <w:rsid w:val="005E5E8E"/>
    <w:rsid w:val="005E7539"/>
    <w:rsid w:val="006135EC"/>
    <w:rsid w:val="00621DAB"/>
    <w:rsid w:val="00640CD8"/>
    <w:rsid w:val="00644309"/>
    <w:rsid w:val="00653EA7"/>
    <w:rsid w:val="006608F5"/>
    <w:rsid w:val="0068087A"/>
    <w:rsid w:val="0068475B"/>
    <w:rsid w:val="006B63B9"/>
    <w:rsid w:val="006D1706"/>
    <w:rsid w:val="006D52E1"/>
    <w:rsid w:val="0070585B"/>
    <w:rsid w:val="00717CCE"/>
    <w:rsid w:val="00722982"/>
    <w:rsid w:val="0075255B"/>
    <w:rsid w:val="00757437"/>
    <w:rsid w:val="007658FB"/>
    <w:rsid w:val="00766FC4"/>
    <w:rsid w:val="00773FB3"/>
    <w:rsid w:val="00777F40"/>
    <w:rsid w:val="00780B37"/>
    <w:rsid w:val="00781056"/>
    <w:rsid w:val="0079026B"/>
    <w:rsid w:val="00790988"/>
    <w:rsid w:val="007964E4"/>
    <w:rsid w:val="007A02E1"/>
    <w:rsid w:val="007A3A7B"/>
    <w:rsid w:val="007B16EE"/>
    <w:rsid w:val="007B65B9"/>
    <w:rsid w:val="007C284F"/>
    <w:rsid w:val="007C5AB6"/>
    <w:rsid w:val="007D1C0E"/>
    <w:rsid w:val="007D2679"/>
    <w:rsid w:val="007F311C"/>
    <w:rsid w:val="007F7282"/>
    <w:rsid w:val="0082033F"/>
    <w:rsid w:val="008235E0"/>
    <w:rsid w:val="00833328"/>
    <w:rsid w:val="00840994"/>
    <w:rsid w:val="0085119A"/>
    <w:rsid w:val="00853D38"/>
    <w:rsid w:val="00863BD5"/>
    <w:rsid w:val="00885F59"/>
    <w:rsid w:val="00891605"/>
    <w:rsid w:val="008A3621"/>
    <w:rsid w:val="008C07E5"/>
    <w:rsid w:val="008C1479"/>
    <w:rsid w:val="008C2301"/>
    <w:rsid w:val="008D26B8"/>
    <w:rsid w:val="008E5278"/>
    <w:rsid w:val="008F58B4"/>
    <w:rsid w:val="00903DBE"/>
    <w:rsid w:val="0091168A"/>
    <w:rsid w:val="00921B1B"/>
    <w:rsid w:val="009223A7"/>
    <w:rsid w:val="00925EA4"/>
    <w:rsid w:val="00941C4A"/>
    <w:rsid w:val="00945488"/>
    <w:rsid w:val="00957D51"/>
    <w:rsid w:val="009638F0"/>
    <w:rsid w:val="00975FB1"/>
    <w:rsid w:val="00993CDB"/>
    <w:rsid w:val="009B0ACE"/>
    <w:rsid w:val="009B7EFE"/>
    <w:rsid w:val="009D1FF1"/>
    <w:rsid w:val="009D2896"/>
    <w:rsid w:val="009D3019"/>
    <w:rsid w:val="009E2C5D"/>
    <w:rsid w:val="00A004DF"/>
    <w:rsid w:val="00A062DC"/>
    <w:rsid w:val="00A23683"/>
    <w:rsid w:val="00A25E4C"/>
    <w:rsid w:val="00A41E6F"/>
    <w:rsid w:val="00A51DCD"/>
    <w:rsid w:val="00A56A50"/>
    <w:rsid w:val="00A63C7A"/>
    <w:rsid w:val="00A70AE9"/>
    <w:rsid w:val="00A713C8"/>
    <w:rsid w:val="00A91AA0"/>
    <w:rsid w:val="00A9449B"/>
    <w:rsid w:val="00AA48BE"/>
    <w:rsid w:val="00AB245D"/>
    <w:rsid w:val="00AC6CE9"/>
    <w:rsid w:val="00AD0127"/>
    <w:rsid w:val="00AD035F"/>
    <w:rsid w:val="00AE0942"/>
    <w:rsid w:val="00AE1C55"/>
    <w:rsid w:val="00AF5770"/>
    <w:rsid w:val="00AF7214"/>
    <w:rsid w:val="00B109E9"/>
    <w:rsid w:val="00B13FDF"/>
    <w:rsid w:val="00B326BD"/>
    <w:rsid w:val="00B36063"/>
    <w:rsid w:val="00B360F0"/>
    <w:rsid w:val="00B3652D"/>
    <w:rsid w:val="00B42A5E"/>
    <w:rsid w:val="00B465AD"/>
    <w:rsid w:val="00B574B0"/>
    <w:rsid w:val="00B646DA"/>
    <w:rsid w:val="00B8066B"/>
    <w:rsid w:val="00B86BC2"/>
    <w:rsid w:val="00B93FCF"/>
    <w:rsid w:val="00BB32D2"/>
    <w:rsid w:val="00BD5B97"/>
    <w:rsid w:val="00BE354C"/>
    <w:rsid w:val="00BF0D3F"/>
    <w:rsid w:val="00C04BFC"/>
    <w:rsid w:val="00C22E19"/>
    <w:rsid w:val="00C23330"/>
    <w:rsid w:val="00C32A37"/>
    <w:rsid w:val="00C44DD4"/>
    <w:rsid w:val="00C457AF"/>
    <w:rsid w:val="00C62634"/>
    <w:rsid w:val="00C658C8"/>
    <w:rsid w:val="00C66175"/>
    <w:rsid w:val="00C664AC"/>
    <w:rsid w:val="00C730BE"/>
    <w:rsid w:val="00C83234"/>
    <w:rsid w:val="00C84BF3"/>
    <w:rsid w:val="00CC0B06"/>
    <w:rsid w:val="00CC55E2"/>
    <w:rsid w:val="00D02850"/>
    <w:rsid w:val="00D07600"/>
    <w:rsid w:val="00D15483"/>
    <w:rsid w:val="00D157B3"/>
    <w:rsid w:val="00D321DA"/>
    <w:rsid w:val="00D43B60"/>
    <w:rsid w:val="00D47327"/>
    <w:rsid w:val="00D557F2"/>
    <w:rsid w:val="00D64D36"/>
    <w:rsid w:val="00D91AB5"/>
    <w:rsid w:val="00D9398A"/>
    <w:rsid w:val="00D94E63"/>
    <w:rsid w:val="00DB3DCD"/>
    <w:rsid w:val="00DD2FAF"/>
    <w:rsid w:val="00DD744F"/>
    <w:rsid w:val="00DE133D"/>
    <w:rsid w:val="00DE4F2D"/>
    <w:rsid w:val="00DF383C"/>
    <w:rsid w:val="00DF4F35"/>
    <w:rsid w:val="00DF7151"/>
    <w:rsid w:val="00E076E4"/>
    <w:rsid w:val="00E14F31"/>
    <w:rsid w:val="00E1650D"/>
    <w:rsid w:val="00E21022"/>
    <w:rsid w:val="00E25150"/>
    <w:rsid w:val="00E276AC"/>
    <w:rsid w:val="00E31083"/>
    <w:rsid w:val="00E31235"/>
    <w:rsid w:val="00E34AC8"/>
    <w:rsid w:val="00E41EAB"/>
    <w:rsid w:val="00E56EFD"/>
    <w:rsid w:val="00E657C6"/>
    <w:rsid w:val="00E81D28"/>
    <w:rsid w:val="00E8703E"/>
    <w:rsid w:val="00E91D8C"/>
    <w:rsid w:val="00E92F12"/>
    <w:rsid w:val="00EB1A46"/>
    <w:rsid w:val="00EC1B41"/>
    <w:rsid w:val="00EC5511"/>
    <w:rsid w:val="00ED3AE6"/>
    <w:rsid w:val="00EE1472"/>
    <w:rsid w:val="00EF1331"/>
    <w:rsid w:val="00EF3CDA"/>
    <w:rsid w:val="00EF67D5"/>
    <w:rsid w:val="00F00BDA"/>
    <w:rsid w:val="00F03197"/>
    <w:rsid w:val="00F045B4"/>
    <w:rsid w:val="00F07211"/>
    <w:rsid w:val="00F10DD5"/>
    <w:rsid w:val="00F132C9"/>
    <w:rsid w:val="00F136C9"/>
    <w:rsid w:val="00F17286"/>
    <w:rsid w:val="00F30E59"/>
    <w:rsid w:val="00F7084E"/>
    <w:rsid w:val="00F81252"/>
    <w:rsid w:val="00F81B97"/>
    <w:rsid w:val="00F83D35"/>
    <w:rsid w:val="00F84EFB"/>
    <w:rsid w:val="00F85947"/>
    <w:rsid w:val="00FA43C3"/>
    <w:rsid w:val="00FA6571"/>
    <w:rsid w:val="00FB5308"/>
    <w:rsid w:val="00FF102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59E0B"/>
  <w15:docId w15:val="{C2BE2766-B6D4-4184-B56E-D2983E4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sgr24K"/>
    <w:qFormat/>
    <w:rsid w:val="00433453"/>
    <w:pPr>
      <w:spacing w:after="240" w:line="240" w:lineRule="atLeast"/>
    </w:pPr>
    <w:rPr>
      <w:rFonts w:ascii="Roboto Thin" w:hAnsi="Roboto Thin"/>
      <w:sz w:val="22"/>
      <w:lang w:eastAsia="nl-NL"/>
    </w:rPr>
  </w:style>
  <w:style w:type="paragraph" w:styleId="Kop1">
    <w:name w:val="heading 1"/>
    <w:basedOn w:val="Standaard"/>
    <w:next w:val="Standaard"/>
    <w:link w:val="Kop1Char"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aliases w:val="Titel sgr24k"/>
    <w:link w:val="GeenafstandChar"/>
    <w:uiPriority w:val="1"/>
    <w:qFormat/>
    <w:rsid w:val="00433453"/>
    <w:rPr>
      <w:rFonts w:ascii="Roboto Thin" w:hAnsi="Roboto Thin"/>
      <w:b/>
      <w:color w:val="EA5434"/>
      <w:sz w:val="3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aliases w:val="Titel sgr24k Char"/>
    <w:basedOn w:val="Standaardalinea-lettertype"/>
    <w:link w:val="Geenafstand"/>
    <w:uiPriority w:val="1"/>
    <w:rsid w:val="00433453"/>
    <w:rPr>
      <w:rFonts w:ascii="Roboto Thin" w:hAnsi="Roboto Thin"/>
      <w:b/>
      <w:color w:val="EA5434"/>
      <w:sz w:val="3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aliases w:val="Ondertitel sgr24k"/>
    <w:basedOn w:val="Standaard"/>
    <w:next w:val="Standaard"/>
    <w:link w:val="OndertitelChar"/>
    <w:qFormat/>
    <w:rsid w:val="00433453"/>
    <w:pPr>
      <w:numPr>
        <w:ilvl w:val="1"/>
      </w:numPr>
      <w:spacing w:line="320" w:lineRule="atLeast"/>
    </w:pPr>
    <w:rPr>
      <w:rFonts w:eastAsiaTheme="majorEastAsia" w:cstheme="majorBidi"/>
      <w:iCs/>
      <w:color w:val="75B8BF"/>
      <w:spacing w:val="15"/>
      <w:sz w:val="28"/>
      <w:szCs w:val="28"/>
    </w:rPr>
  </w:style>
  <w:style w:type="character" w:customStyle="1" w:styleId="OndertitelChar">
    <w:name w:val="Ondertitel Char"/>
    <w:aliases w:val="Ondertitel sgr24k Char"/>
    <w:basedOn w:val="Standaardalinea-lettertype"/>
    <w:link w:val="Ondertitel"/>
    <w:rsid w:val="00433453"/>
    <w:rPr>
      <w:rFonts w:ascii="Roboto Thin" w:eastAsiaTheme="majorEastAsia" w:hAnsi="Roboto Thin" w:cstheme="majorBidi"/>
      <w:iCs/>
      <w:color w:val="75B8BF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433453"/>
    <w:rPr>
      <w:rFonts w:ascii="Roboto Thin" w:hAnsi="Roboto Thin" w:cs="Times New Roman"/>
      <w:b/>
      <w:bCs/>
    </w:rPr>
  </w:style>
  <w:style w:type="character" w:customStyle="1" w:styleId="customcolor1">
    <w:name w:val="customcolor1"/>
    <w:basedOn w:val="Standaardalinea-lettertype"/>
    <w:rsid w:val="0001021D"/>
    <w:rPr>
      <w:color w:val="C60450"/>
    </w:rPr>
  </w:style>
  <w:style w:type="paragraph" w:styleId="Lijstalinea">
    <w:name w:val="List Paragraph"/>
    <w:basedOn w:val="Standaard"/>
    <w:uiPriority w:val="34"/>
    <w:rsid w:val="00F83D3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3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6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francine.demeulemeester@sgr24k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andschade@ethias.b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CI.AAN-CONST@belins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laims@belins.b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claims@belins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francine.demeulemeester@sgr24k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deelde%20drives\Data%20sgr24\11.%20Huisstijl%20-%20Visie\Sjabloon-6.dotx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Personeel</TermName>
          <TermId xmlns="http://schemas.microsoft.com/office/infopath/2007/PartnerControls">e3272e22-ada5-44d6-ad03-e32a21780111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3b8ad038-521d-48c3-b44e-df4706774640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e29d20d1-2569-4d77-8565-a6306c34a761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df004da1-017a-43ed-8e6c-a117353145fe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Vacatures</TermName>
          <TermId xmlns="http://schemas.microsoft.com/office/infopath/2007/PartnerControls">9e0fcaae-14fb-4cec-a3f7-bfea6e0a1ddf</TermId>
        </TermInfo>
        <TermInfo xmlns="http://schemas.microsoft.com/office/infopath/2007/PartnerControls">
          <TermName xmlns="http://schemas.microsoft.com/office/infopath/2007/PartnerControls">GO! vacatures</TermName>
          <TermId xmlns="http://schemas.microsoft.com/office/infopath/2007/PartnerControls">72303134-e573-49f4-a5ef-f23010a26a7f</TermId>
        </TermInfo>
      </Terms>
    </fadaf9bd48504e53b37da21d4e02ac2d>
    <TaxCatchAll xmlns="a5d50ec6-4f68-42b2-af89-bec3c735f1b3">
      <Value>1087</Value>
      <Value>847</Value>
      <Value>907</Value>
      <Value>871</Value>
      <Value>870</Value>
      <Value>550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4D8BCE-E360-4E71-9811-1D54C053B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D991D-D6A3-4051-9C34-29AA5A1FB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A8405-F94F-4B11-BD8F-5261C3FFEC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2ABDEED-5436-4C71-875B-59542EA7247B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6.xml><?xml version="1.0" encoding="utf-8"?>
<ds:datastoreItem xmlns:ds="http://schemas.openxmlformats.org/officeDocument/2006/customXml" ds:itemID="{69D1AE14-9ACA-4EDF-BB15-1A7C0ADA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Sjabloon-6</Template>
  <TotalTime>59</TotalTime>
  <Pages>4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voor selectie- en bevorderingsambten</vt:lpstr>
    </vt:vector>
  </TitlesOfParts>
  <Company>Gramma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voor selectie- en bevorderingsambten</dc:title>
  <dc:creator>max</dc:creator>
  <cp:lastModifiedBy>max</cp:lastModifiedBy>
  <cp:revision>10</cp:revision>
  <cp:lastPrinted>2022-01-25T08:20:00Z</cp:lastPrinted>
  <dcterms:created xsi:type="dcterms:W3CDTF">2022-01-25T07:44:00Z</dcterms:created>
  <dcterms:modified xsi:type="dcterms:W3CDTF">2022-01-25T08:47:00Z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907;#Personeel|e3272e22-ada5-44d6-ad03-e32a21780111</vt:lpwstr>
  </property>
  <property fmtid="{D5CDD505-2E9C-101B-9397-08002B2CF9AE}" pid="4" name="GO_TonenOp">
    <vt:lpwstr>550;#Vacatures|9e0fcaae-14fb-4cec-a3f7-bfea6e0a1ddf;#1087;#GO! vacatures|72303134-e573-49f4-a5ef-f23010a26a7f</vt:lpwstr>
  </property>
  <property fmtid="{D5CDD505-2E9C-101B-9397-08002B2CF9AE}" pid="5" name="GO_Onderwijsniveau2">
    <vt:lpwstr>870;#Basisonderwijs|3b8ad038-521d-48c3-b44e-df4706774640;#871;#Buitengewoon onderwijs|e29d20d1-2569-4d77-8565-a6306c34a761;#847;#Secundair onderwijs|df004da1-017a-43ed-8e6c-a117353145fe</vt:lpwstr>
  </property>
</Properties>
</file>